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FA7C" w14:textId="4BE10432" w:rsidR="00851CCD" w:rsidRPr="00E041B9" w:rsidRDefault="00851CCD">
      <w:pPr>
        <w:rPr>
          <w:b/>
          <w:bCs/>
        </w:rPr>
      </w:pPr>
      <w:r w:rsidRPr="00E041B9">
        <w:rPr>
          <w:b/>
          <w:bCs/>
        </w:rPr>
        <w:t>Cours en présentiel ou révisions du RSHCB en vue de l’examen théorique de chasse 2024</w:t>
      </w:r>
    </w:p>
    <w:p w14:paraId="73371796" w14:textId="7A785917" w:rsidR="00E041B9" w:rsidRDefault="00E041B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040"/>
        <w:gridCol w:w="2011"/>
        <w:gridCol w:w="2011"/>
        <w:gridCol w:w="2011"/>
        <w:gridCol w:w="3312"/>
      </w:tblGrid>
      <w:tr w:rsidR="00E041B9" w:rsidRPr="00FD1DDB" w14:paraId="50836D28" w14:textId="77777777" w:rsidTr="0052149B">
        <w:trPr>
          <w:trHeight w:val="408"/>
        </w:trPr>
        <w:tc>
          <w:tcPr>
            <w:tcW w:w="13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F10618" w14:textId="77777777" w:rsidR="00E041B9" w:rsidRPr="00FD1DDB" w:rsidRDefault="00E041B9" w:rsidP="004251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Programme et horaires des séances de cours et révisions du RSHCB - 202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4</w:t>
            </w:r>
          </w:p>
        </w:tc>
      </w:tr>
      <w:tr w:rsidR="00E041B9" w:rsidRPr="00FD1DDB" w14:paraId="0C0D82C8" w14:textId="77777777" w:rsidTr="0052149B">
        <w:trPr>
          <w:trHeight w:val="374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CFF7856" w14:textId="77777777" w:rsidR="00E041B9" w:rsidRPr="00FD1DDB" w:rsidRDefault="00E041B9" w:rsidP="004251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Centres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B86F28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Mons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8D2B4B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Libramont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C2CD50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Bruxelles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4B53A5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Liège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D4DC21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Gembloux</w:t>
            </w:r>
          </w:p>
        </w:tc>
      </w:tr>
      <w:tr w:rsidR="00E041B9" w:rsidRPr="00FD1DDB" w14:paraId="6014277A" w14:textId="77777777" w:rsidTr="0052149B">
        <w:trPr>
          <w:trHeight w:val="408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D5EED3F" w14:textId="77777777" w:rsidR="00E041B9" w:rsidRPr="00FD1DDB" w:rsidRDefault="00E041B9" w:rsidP="004251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Horaire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C08BBD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4</w:t>
            </w:r>
            <w:r w:rsidRPr="00FD1DDB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-févr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BDA342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0</w:t>
            </w:r>
            <w:r w:rsidRPr="00FD1DDB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-févr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C2CED65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1</w:t>
            </w:r>
            <w:r w:rsidRPr="00FD1DDB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-févr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9C3467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7</w:t>
            </w:r>
            <w:r w:rsidRPr="00FD1DDB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-févr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D931EE0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8</w:t>
            </w:r>
            <w:r w:rsidRPr="00FD1DDB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bdr w:val="none" w:sz="0" w:space="0" w:color="auto" w:frame="1"/>
                <w:lang w:eastAsia="fr-BE"/>
                <w14:ligatures w14:val="none"/>
              </w:rPr>
              <w:t>-févr</w:t>
            </w:r>
          </w:p>
        </w:tc>
      </w:tr>
      <w:tr w:rsidR="00E041B9" w:rsidRPr="00FD1DDB" w14:paraId="4F8E5505" w14:textId="77777777" w:rsidTr="0052149B">
        <w:trPr>
          <w:trHeight w:val="374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3B64B1" w14:textId="77777777" w:rsidR="00E041B9" w:rsidRPr="00FD1DDB" w:rsidRDefault="00E041B9" w:rsidP="004251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08h30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19286F6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Accueil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D5048BC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Accueil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033372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Accueil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D95EE0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Accueil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1995A2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Accueil</w:t>
            </w:r>
          </w:p>
        </w:tc>
      </w:tr>
      <w:tr w:rsidR="00E041B9" w:rsidRPr="00FD1DDB" w14:paraId="131D1A67" w14:textId="77777777" w:rsidTr="0052149B">
        <w:trPr>
          <w:trHeight w:val="374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6093AF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09h00 - 11h00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0E6581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Grand gibier</w:t>
            </w:r>
          </w:p>
          <w:p w14:paraId="39590A43" w14:textId="63C3EACE" w:rsidR="00E041B9" w:rsidRPr="00851CCD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EB84AF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Armes</w:t>
            </w:r>
          </w:p>
          <w:p w14:paraId="114DE6F9" w14:textId="22AC9BF8" w:rsidR="00E041B9" w:rsidRPr="00851CCD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4A2972D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Armes</w:t>
            </w:r>
          </w:p>
          <w:p w14:paraId="1C8E8672" w14:textId="30D1A56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C888E0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Législation</w:t>
            </w:r>
          </w:p>
          <w:p w14:paraId="0237BB77" w14:textId="75C31DA2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1F7FA6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Petit Gibier</w:t>
            </w:r>
          </w:p>
          <w:p w14:paraId="6670DEB8" w14:textId="5954B90D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</w:tr>
      <w:tr w:rsidR="00E041B9" w:rsidRPr="00FD1DDB" w14:paraId="27332034" w14:textId="77777777" w:rsidTr="0052149B">
        <w:trPr>
          <w:trHeight w:val="374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8AA7ED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11h00 - 13h00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590605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Petit gibier</w:t>
            </w:r>
          </w:p>
          <w:p w14:paraId="5A4895E7" w14:textId="6E13D379" w:rsidR="00E041B9" w:rsidRPr="00851CCD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AB9F94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Grand gibier</w:t>
            </w:r>
          </w:p>
          <w:p w14:paraId="2C15B062" w14:textId="224C02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71C5B3E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Législation</w:t>
            </w:r>
          </w:p>
          <w:p w14:paraId="75E549D7" w14:textId="5907416E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4EA1A8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Petit gibie</w:t>
            </w:r>
            <w:r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r</w:t>
            </w:r>
          </w:p>
          <w:p w14:paraId="7B9CA13D" w14:textId="06660DA1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E2A110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Grand gibier</w:t>
            </w:r>
          </w:p>
          <w:p w14:paraId="0B49BF0E" w14:textId="142585D9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</w:tr>
      <w:tr w:rsidR="00E041B9" w:rsidRPr="00FD1DDB" w14:paraId="19430AFC" w14:textId="77777777" w:rsidTr="0052149B">
        <w:trPr>
          <w:trHeight w:val="374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67337E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13h00 - 14 h00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52F6959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Pause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E96FD8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Pause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749C9E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Pause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A92980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Pause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CA9CDA4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Pause</w:t>
            </w:r>
          </w:p>
        </w:tc>
      </w:tr>
      <w:tr w:rsidR="00E041B9" w:rsidRPr="00FD1DDB" w14:paraId="60AB6504" w14:textId="77777777" w:rsidTr="0052149B">
        <w:trPr>
          <w:trHeight w:val="374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092982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14h00 - 16h00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8A3066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Législation</w:t>
            </w:r>
          </w:p>
          <w:p w14:paraId="3E6FA088" w14:textId="09A4C5B7" w:rsidR="00E041B9" w:rsidRPr="00851CCD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6E5553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Petit gibier</w:t>
            </w:r>
          </w:p>
          <w:p w14:paraId="32CC3BC7" w14:textId="7E8C9DAF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01E06FA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Grand gibier</w:t>
            </w:r>
          </w:p>
          <w:p w14:paraId="7AFE7BCF" w14:textId="1B4D3150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E0AFFC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Grand gibier</w:t>
            </w:r>
          </w:p>
          <w:p w14:paraId="39CC0CB9" w14:textId="1D23B93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10D532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Armes</w:t>
            </w:r>
          </w:p>
          <w:p w14:paraId="74CFBDA5" w14:textId="1CF8BE16" w:rsidR="00E041B9" w:rsidRPr="00851CCD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</w:tr>
      <w:tr w:rsidR="00E041B9" w:rsidRPr="00FD1DDB" w14:paraId="19E55BF5" w14:textId="77777777" w:rsidTr="0052149B">
        <w:trPr>
          <w:trHeight w:val="408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4F30E2" w14:textId="77777777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16h00 - 18h00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130D31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Armes</w:t>
            </w:r>
          </w:p>
          <w:p w14:paraId="64EDE864" w14:textId="1141C198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F92B22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Législation</w:t>
            </w:r>
          </w:p>
          <w:p w14:paraId="12F872EC" w14:textId="738A4A31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05D8AB8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Petit Gibier</w:t>
            </w:r>
          </w:p>
          <w:p w14:paraId="7F9F9D84" w14:textId="7B69991C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6AC7A4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 w:rsidRPr="00FD1DDB"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Armes</w:t>
            </w:r>
          </w:p>
          <w:p w14:paraId="0079ADA2" w14:textId="7E853823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706C52A" w14:textId="77777777" w:rsidR="00E041B9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  <w:t>Législation</w:t>
            </w:r>
          </w:p>
          <w:p w14:paraId="39C6C7A2" w14:textId="0DA1137C" w:rsidR="00E041B9" w:rsidRPr="00FD1DDB" w:rsidRDefault="00E041B9" w:rsidP="00425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7"/>
                <w:szCs w:val="17"/>
                <w:lang w:eastAsia="fr-BE"/>
                <w14:ligatures w14:val="none"/>
              </w:rPr>
            </w:pPr>
          </w:p>
        </w:tc>
      </w:tr>
    </w:tbl>
    <w:p w14:paraId="132B6C93" w14:textId="77777777" w:rsidR="00E041B9" w:rsidRDefault="00E041B9"/>
    <w:sectPr w:rsidR="00E041B9" w:rsidSect="005214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CD"/>
    <w:rsid w:val="0012055C"/>
    <w:rsid w:val="004E5F34"/>
    <w:rsid w:val="0052149B"/>
    <w:rsid w:val="005647FF"/>
    <w:rsid w:val="00851CCD"/>
    <w:rsid w:val="00E041B9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D4CA"/>
  <w15:chartTrackingRefBased/>
  <w15:docId w15:val="{F84DCF9B-AD29-4C86-BE20-C003D781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Leloux</dc:creator>
  <cp:keywords/>
  <dc:description/>
  <cp:lastModifiedBy>lamarche thierry</cp:lastModifiedBy>
  <cp:revision>3</cp:revision>
  <dcterms:created xsi:type="dcterms:W3CDTF">2024-01-02T15:53:00Z</dcterms:created>
  <dcterms:modified xsi:type="dcterms:W3CDTF">2024-01-02T15:53:00Z</dcterms:modified>
</cp:coreProperties>
</file>